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FDDA1">
      <w:pPr>
        <w:spacing w:line="560" w:lineRule="exact"/>
        <w:jc w:val="left"/>
        <w:rPr>
          <w:rFonts w:hint="default" w:ascii="黑体" w:hAnsi="黑体" w:eastAsia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Cs/>
          <w:sz w:val="30"/>
          <w:szCs w:val="30"/>
        </w:rPr>
        <w:t>附件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 xml:space="preserve"> 2</w:t>
      </w:r>
    </w:p>
    <w:p w14:paraId="6B7EC01B">
      <w:pPr>
        <w:widowControl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南通大学工会工作先进集体考核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自评表</w:t>
      </w:r>
    </w:p>
    <w:p w14:paraId="0E78134E">
      <w:pPr>
        <w:widowControl/>
        <w:spacing w:line="370" w:lineRule="exact"/>
        <w:ind w:left="-2" w:leftChars="-14" w:hanging="27" w:hangingChars="8"/>
        <w:jc w:val="center"/>
        <w:rPr>
          <w:rFonts w:ascii="宋体" w:hAnsi="宋体" w:cs="宋体"/>
          <w:b/>
          <w:bCs/>
          <w:spacing w:val="-10"/>
          <w:kern w:val="0"/>
          <w:sz w:val="36"/>
          <w:szCs w:val="36"/>
        </w:rPr>
      </w:pPr>
    </w:p>
    <w:p w14:paraId="789CC8B6">
      <w:pPr>
        <w:widowControl/>
        <w:spacing w:line="37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分工会（工会直属小组）名称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</w:t>
      </w:r>
    </w:p>
    <w:p w14:paraId="31CCF42A">
      <w:pPr>
        <w:widowControl/>
        <w:spacing w:line="370" w:lineRule="exact"/>
        <w:ind w:hanging="540"/>
        <w:rPr>
          <w:rFonts w:ascii="宋体" w:hAnsi="宋体" w:cs="宋体"/>
          <w:kern w:val="0"/>
          <w:sz w:val="24"/>
        </w:rPr>
      </w:pP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954"/>
        <w:gridCol w:w="850"/>
        <w:gridCol w:w="851"/>
      </w:tblGrid>
      <w:tr w14:paraId="5A9E0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42" w:type="dxa"/>
            <w:shd w:val="clear" w:color="auto" w:fill="auto"/>
          </w:tcPr>
          <w:p w14:paraId="1EBFC773">
            <w:pPr>
              <w:widowControl/>
              <w:spacing w:line="66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考核</w:t>
            </w:r>
            <w:r>
              <w:rPr>
                <w:rFonts w:cs="宋体"/>
                <w:b/>
                <w:kern w:val="0"/>
                <w:sz w:val="24"/>
              </w:rPr>
              <w:t>指标</w:t>
            </w:r>
          </w:p>
        </w:tc>
        <w:tc>
          <w:tcPr>
            <w:tcW w:w="5954" w:type="dxa"/>
            <w:shd w:val="clear" w:color="auto" w:fill="auto"/>
          </w:tcPr>
          <w:p w14:paraId="3E535899">
            <w:pPr>
              <w:widowControl/>
              <w:spacing w:line="66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考核内容</w:t>
            </w:r>
          </w:p>
        </w:tc>
        <w:tc>
          <w:tcPr>
            <w:tcW w:w="850" w:type="dxa"/>
            <w:shd w:val="clear" w:color="auto" w:fill="auto"/>
          </w:tcPr>
          <w:p w14:paraId="1E7ACCE9">
            <w:pPr>
              <w:widowControl/>
              <w:spacing w:line="66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分 值</w:t>
            </w:r>
          </w:p>
        </w:tc>
        <w:tc>
          <w:tcPr>
            <w:tcW w:w="851" w:type="dxa"/>
            <w:shd w:val="clear" w:color="auto" w:fill="auto"/>
          </w:tcPr>
          <w:p w14:paraId="6813CCA0">
            <w:pPr>
              <w:widowControl/>
              <w:spacing w:line="66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得 分</w:t>
            </w:r>
          </w:p>
        </w:tc>
      </w:tr>
      <w:tr w14:paraId="0399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7BCBBD34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思</w:t>
            </w:r>
          </w:p>
          <w:p w14:paraId="5226784A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想</w:t>
            </w:r>
          </w:p>
          <w:p w14:paraId="28E1873A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</w:t>
            </w:r>
          </w:p>
          <w:p w14:paraId="0017264B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治</w:t>
            </w:r>
          </w:p>
          <w:p w14:paraId="6F0D7576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（1</w:t>
            </w:r>
            <w:r>
              <w:rPr>
                <w:rFonts w:cs="宋体"/>
                <w:kern w:val="0"/>
                <w:sz w:val="24"/>
              </w:rPr>
              <w:t>0</w:t>
            </w:r>
            <w:r>
              <w:rPr>
                <w:rFonts w:hint="eastAsia" w:cs="宋体"/>
                <w:kern w:val="0"/>
                <w:sz w:val="24"/>
              </w:rPr>
              <w:t>分）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2603550">
            <w:pPr>
              <w:widowControl/>
              <w:spacing w:line="480" w:lineRule="exact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1.以</w:t>
            </w:r>
            <w:r>
              <w:rPr>
                <w:sz w:val="24"/>
              </w:rPr>
              <w:t>习近平新时代中国特色社会主义思想为指导，</w:t>
            </w:r>
            <w:r>
              <w:rPr>
                <w:rFonts w:hint="eastAsia"/>
                <w:sz w:val="24"/>
              </w:rPr>
              <w:t>团结</w:t>
            </w:r>
            <w:r>
              <w:rPr>
                <w:sz w:val="24"/>
              </w:rPr>
              <w:t>带领广大教职工听党话、跟党走，</w:t>
            </w:r>
            <w:r>
              <w:rPr>
                <w:rFonts w:hint="eastAsia"/>
                <w:sz w:val="24"/>
              </w:rPr>
              <w:t>切实</w:t>
            </w:r>
            <w:r>
              <w:rPr>
                <w:sz w:val="24"/>
              </w:rPr>
              <w:t>增强</w:t>
            </w:r>
            <w:r>
              <w:rPr>
                <w:rFonts w:hint="eastAsia"/>
                <w:sz w:val="24"/>
                <w:lang w:eastAsia="zh-CN"/>
              </w:rPr>
              <w:t>“</w:t>
            </w:r>
            <w:r>
              <w:rPr>
                <w:rFonts w:hint="eastAsia"/>
                <w:sz w:val="24"/>
              </w:rPr>
              <w:t>四个意识</w:t>
            </w:r>
            <w:r>
              <w:rPr>
                <w:rFonts w:hint="eastAsia"/>
                <w:sz w:val="24"/>
                <w:lang w:eastAsia="zh-CN"/>
              </w:rPr>
              <w:t>”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坚定</w:t>
            </w:r>
            <w:r>
              <w:rPr>
                <w:rFonts w:hint="eastAsia"/>
                <w:sz w:val="24"/>
                <w:lang w:eastAsia="zh-CN"/>
              </w:rPr>
              <w:t>“</w:t>
            </w:r>
            <w:r>
              <w:rPr>
                <w:rFonts w:hint="eastAsia"/>
                <w:sz w:val="24"/>
              </w:rPr>
              <w:t>四个自信</w:t>
            </w:r>
            <w:r>
              <w:rPr>
                <w:rFonts w:hint="eastAsia"/>
                <w:sz w:val="24"/>
                <w:lang w:eastAsia="zh-CN"/>
              </w:rPr>
              <w:t>”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做到</w:t>
            </w:r>
            <w:r>
              <w:rPr>
                <w:rFonts w:hint="eastAsia"/>
                <w:sz w:val="24"/>
                <w:lang w:eastAsia="zh-CN"/>
              </w:rPr>
              <w:t>“</w:t>
            </w:r>
            <w:r>
              <w:rPr>
                <w:rFonts w:hint="eastAsia"/>
                <w:sz w:val="24"/>
              </w:rPr>
              <w:t>两个维护</w:t>
            </w:r>
            <w:r>
              <w:rPr>
                <w:rFonts w:hint="eastAsia"/>
                <w:sz w:val="24"/>
                <w:lang w:eastAsia="zh-CN"/>
              </w:rPr>
              <w:t>”</w:t>
            </w:r>
            <w:r>
              <w:rPr>
                <w:rFonts w:hint="eastAsia"/>
                <w:sz w:val="24"/>
              </w:rPr>
              <w:t>。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14:paraId="6FEA2B3B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89694D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214B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shd w:val="clear" w:color="auto" w:fill="auto"/>
          </w:tcPr>
          <w:p w14:paraId="31034930">
            <w:pPr>
              <w:widowControl/>
              <w:spacing w:line="660" w:lineRule="exact"/>
              <w:rPr>
                <w:rFonts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61B8A94">
            <w:pPr>
              <w:widowControl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2.大力</w:t>
            </w:r>
            <w:r>
              <w:rPr>
                <w:sz w:val="24"/>
              </w:rPr>
              <w:t>践行社会主义核心价值观，</w:t>
            </w:r>
            <w:r>
              <w:rPr>
                <w:rFonts w:hint="eastAsia"/>
                <w:sz w:val="24"/>
              </w:rPr>
              <w:t>严格</w:t>
            </w:r>
            <w:r>
              <w:rPr>
                <w:sz w:val="24"/>
              </w:rPr>
              <w:t>遵守国家法律法规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学校各项规章</w:t>
            </w:r>
            <w:r>
              <w:rPr>
                <w:rFonts w:hint="eastAsia"/>
                <w:sz w:val="24"/>
              </w:rPr>
              <w:t>制度，师德师风建设</w:t>
            </w:r>
            <w:r>
              <w:rPr>
                <w:sz w:val="24"/>
              </w:rPr>
              <w:t>成效显著。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A04F4B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0ECFEE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49C4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shd w:val="clear" w:color="auto" w:fill="auto"/>
          </w:tcPr>
          <w:p w14:paraId="7081B99E">
            <w:pPr>
              <w:widowControl/>
              <w:spacing w:line="660" w:lineRule="exact"/>
              <w:rPr>
                <w:rFonts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BBACDD9">
            <w:pPr>
              <w:widowControl/>
              <w:spacing w:line="480" w:lineRule="exact"/>
              <w:rPr>
                <w:rFonts w:cs="宋体"/>
                <w:kern w:val="0"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认真</w:t>
            </w:r>
            <w:r>
              <w:rPr>
                <w:sz w:val="24"/>
              </w:rPr>
              <w:t>贯彻</w:t>
            </w:r>
            <w:r>
              <w:rPr>
                <w:rFonts w:hint="eastAsia"/>
                <w:sz w:val="24"/>
              </w:rPr>
              <w:t>落实校</w:t>
            </w:r>
            <w:r>
              <w:rPr>
                <w:sz w:val="24"/>
              </w:rPr>
              <w:t>党</w:t>
            </w:r>
            <w:r>
              <w:rPr>
                <w:rFonts w:hint="eastAsia"/>
                <w:sz w:val="24"/>
              </w:rPr>
              <w:t>委决策</w:t>
            </w:r>
            <w:r>
              <w:rPr>
                <w:sz w:val="24"/>
              </w:rPr>
              <w:t>意图和上级工会指示精神</w:t>
            </w:r>
            <w:r>
              <w:rPr>
                <w:rFonts w:hint="eastAsia"/>
                <w:sz w:val="24"/>
              </w:rPr>
              <w:t>，发挥模范典型的引领作用，团结</w:t>
            </w:r>
            <w:r>
              <w:rPr>
                <w:sz w:val="24"/>
              </w:rPr>
              <w:t>带领</w:t>
            </w:r>
            <w:r>
              <w:rPr>
                <w:rFonts w:hint="eastAsia"/>
                <w:sz w:val="24"/>
              </w:rPr>
              <w:t>广大</w:t>
            </w:r>
            <w:r>
              <w:rPr>
                <w:sz w:val="24"/>
              </w:rPr>
              <w:t>教职工为学校事业</w:t>
            </w:r>
            <w:r>
              <w:rPr>
                <w:rFonts w:hint="eastAsia"/>
                <w:sz w:val="24"/>
              </w:rPr>
              <w:t>发展做</w:t>
            </w:r>
            <w:r>
              <w:rPr>
                <w:sz w:val="24"/>
              </w:rPr>
              <w:t>贡献。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77C398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9755D0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5AF18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7FE2DBB1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组</w:t>
            </w:r>
          </w:p>
          <w:p w14:paraId="3D12FF1A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织</w:t>
            </w:r>
          </w:p>
          <w:p w14:paraId="1CD14E35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制</w:t>
            </w:r>
          </w:p>
          <w:p w14:paraId="6AA3DD5C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度</w:t>
            </w:r>
          </w:p>
          <w:p w14:paraId="24B1FEDA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（2</w:t>
            </w:r>
            <w:r>
              <w:rPr>
                <w:rFonts w:cs="宋体"/>
                <w:kern w:val="0"/>
                <w:sz w:val="24"/>
              </w:rPr>
              <w:t>0</w:t>
            </w:r>
            <w:r>
              <w:rPr>
                <w:rFonts w:hint="eastAsia" w:cs="宋体"/>
                <w:kern w:val="0"/>
                <w:sz w:val="24"/>
              </w:rPr>
              <w:t>分）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B8AC27E">
            <w:pPr>
              <w:spacing w:line="440" w:lineRule="exact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1.分工会组织机构</w:t>
            </w:r>
            <w:r>
              <w:rPr>
                <w:spacing w:val="-6"/>
                <w:sz w:val="24"/>
              </w:rPr>
              <w:t>健全</w:t>
            </w:r>
            <w:r>
              <w:rPr>
                <w:rFonts w:hint="eastAsia"/>
                <w:spacing w:val="-6"/>
                <w:sz w:val="24"/>
              </w:rPr>
              <w:t>，依法</w:t>
            </w:r>
            <w:r>
              <w:rPr>
                <w:spacing w:val="-6"/>
                <w:sz w:val="24"/>
              </w:rPr>
              <w:t>民主选举产生</w:t>
            </w:r>
            <w:r>
              <w:rPr>
                <w:rFonts w:hint="eastAsia"/>
                <w:spacing w:val="-6"/>
                <w:sz w:val="24"/>
              </w:rPr>
              <w:t>分工会</w:t>
            </w:r>
            <w:r>
              <w:rPr>
                <w:spacing w:val="-6"/>
                <w:sz w:val="24"/>
              </w:rPr>
              <w:t>委员</w:t>
            </w:r>
            <w:r>
              <w:rPr>
                <w:rFonts w:hint="eastAsia"/>
                <w:spacing w:val="-6"/>
                <w:sz w:val="24"/>
              </w:rPr>
              <w:t>会；工会</w:t>
            </w:r>
            <w:r>
              <w:rPr>
                <w:spacing w:val="-6"/>
                <w:sz w:val="24"/>
              </w:rPr>
              <w:t>工作制度</w:t>
            </w:r>
            <w:r>
              <w:rPr>
                <w:rFonts w:hint="eastAsia"/>
                <w:spacing w:val="-6"/>
                <w:sz w:val="24"/>
              </w:rPr>
              <w:t>健全，</w:t>
            </w:r>
            <w:r>
              <w:rPr>
                <w:spacing w:val="-6"/>
                <w:sz w:val="24"/>
              </w:rPr>
              <w:t>职责明确</w:t>
            </w:r>
            <w:r>
              <w:rPr>
                <w:rFonts w:hint="eastAsia"/>
                <w:spacing w:val="-6"/>
                <w:sz w:val="24"/>
              </w:rPr>
              <w:t>；工作有计划、有总结。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438AE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F7468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2613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shd w:val="clear" w:color="auto" w:fill="auto"/>
          </w:tcPr>
          <w:p w14:paraId="7E57A7D9">
            <w:pPr>
              <w:widowControl/>
              <w:spacing w:line="660" w:lineRule="exact"/>
              <w:rPr>
                <w:rFonts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3CF26E6">
            <w:pPr>
              <w:widowControl/>
              <w:spacing w:line="480" w:lineRule="exact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2.分工会自觉</w:t>
            </w:r>
            <w:r>
              <w:rPr>
                <w:sz w:val="24"/>
              </w:rPr>
              <w:t>在</w:t>
            </w:r>
            <w:r>
              <w:rPr>
                <w:rFonts w:hint="eastAsia"/>
                <w:sz w:val="24"/>
              </w:rPr>
              <w:t>本单位</w:t>
            </w:r>
            <w:r>
              <w:rPr>
                <w:sz w:val="24"/>
              </w:rPr>
              <w:t>党组织领导下，</w:t>
            </w:r>
            <w:r>
              <w:rPr>
                <w:rFonts w:hint="eastAsia"/>
                <w:sz w:val="24"/>
              </w:rPr>
              <w:t>积极配合</w:t>
            </w:r>
            <w:r>
              <w:rPr>
                <w:sz w:val="24"/>
              </w:rPr>
              <w:t>支持党政开展工作。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13EACB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235226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1CCA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shd w:val="clear" w:color="auto" w:fill="auto"/>
          </w:tcPr>
          <w:p w14:paraId="5113D23B">
            <w:pPr>
              <w:widowControl/>
              <w:spacing w:line="660" w:lineRule="exact"/>
              <w:rPr>
                <w:rFonts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074FE20">
            <w:pPr>
              <w:widowControl/>
              <w:spacing w:line="480" w:lineRule="exact"/>
              <w:rPr>
                <w:rFonts w:cs="宋体"/>
                <w:kern w:val="0"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本单位</w:t>
            </w:r>
            <w:r>
              <w:rPr>
                <w:sz w:val="24"/>
              </w:rPr>
              <w:t>党政高度重视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支持工会工作，</w:t>
            </w:r>
            <w:r>
              <w:rPr>
                <w:rFonts w:hint="eastAsia"/>
                <w:sz w:val="24"/>
              </w:rPr>
              <w:t>每学期</w:t>
            </w:r>
            <w:r>
              <w:rPr>
                <w:sz w:val="24"/>
              </w:rPr>
              <w:t>至少一次研讨工会工作。</w:t>
            </w:r>
            <w:r>
              <w:rPr>
                <w:rFonts w:hint="eastAsia"/>
                <w:sz w:val="24"/>
              </w:rPr>
              <w:t>单位党政联席会有关会议请分工会主席列席。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5B930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DE3CAE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44C0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242" w:type="dxa"/>
            <w:vMerge w:val="continue"/>
            <w:shd w:val="clear" w:color="auto" w:fill="auto"/>
          </w:tcPr>
          <w:p w14:paraId="2A47D0FB">
            <w:pPr>
              <w:widowControl/>
              <w:spacing w:line="660" w:lineRule="exact"/>
              <w:rPr>
                <w:rFonts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028F98A">
            <w:pPr>
              <w:widowControl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4.严格</w:t>
            </w:r>
            <w:r>
              <w:rPr>
                <w:sz w:val="24"/>
              </w:rPr>
              <w:t>按照</w:t>
            </w:r>
            <w:r>
              <w:rPr>
                <w:rFonts w:hint="eastAsia"/>
                <w:sz w:val="24"/>
              </w:rPr>
              <w:t>上级工会有关规定</w:t>
            </w:r>
            <w:r>
              <w:rPr>
                <w:sz w:val="24"/>
              </w:rPr>
              <w:t>和学校</w:t>
            </w:r>
            <w:r>
              <w:rPr>
                <w:rFonts w:hint="eastAsia"/>
                <w:sz w:val="24"/>
              </w:rPr>
              <w:t>有关</w:t>
            </w:r>
            <w:r>
              <w:rPr>
                <w:sz w:val="24"/>
              </w:rPr>
              <w:t>财务</w:t>
            </w:r>
            <w:r>
              <w:rPr>
                <w:rFonts w:hint="eastAsia"/>
                <w:sz w:val="24"/>
              </w:rPr>
              <w:t>制度使用工会</w:t>
            </w:r>
            <w:r>
              <w:rPr>
                <w:sz w:val="24"/>
              </w:rPr>
              <w:t>经费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账目清楚</w:t>
            </w:r>
            <w:r>
              <w:rPr>
                <w:rFonts w:hint="eastAsia"/>
                <w:sz w:val="24"/>
              </w:rPr>
              <w:t>，定期</w:t>
            </w:r>
            <w:r>
              <w:rPr>
                <w:sz w:val="24"/>
              </w:rPr>
              <w:t>公示。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F9DA21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320A44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4F89A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42" w:type="dxa"/>
            <w:vMerge w:val="continue"/>
            <w:shd w:val="clear" w:color="auto" w:fill="auto"/>
          </w:tcPr>
          <w:p w14:paraId="2E4F062E">
            <w:pPr>
              <w:widowControl/>
              <w:spacing w:line="660" w:lineRule="exact"/>
              <w:rPr>
                <w:rFonts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8ACD267">
            <w:pPr>
              <w:widowControl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sz w:val="24"/>
              </w:rPr>
              <w:t>工会工作</w:t>
            </w:r>
            <w:r>
              <w:rPr>
                <w:rFonts w:hint="eastAsia"/>
                <w:sz w:val="24"/>
              </w:rPr>
              <w:t>台账清晰</w:t>
            </w:r>
            <w:r>
              <w:rPr>
                <w:sz w:val="24"/>
              </w:rPr>
              <w:t>完整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107C08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7304BD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682D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6F888D07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权</w:t>
            </w:r>
          </w:p>
          <w:p w14:paraId="64974931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益</w:t>
            </w:r>
          </w:p>
          <w:p w14:paraId="1ADFBC30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维</w:t>
            </w:r>
          </w:p>
          <w:p w14:paraId="144339AF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护</w:t>
            </w:r>
          </w:p>
          <w:p w14:paraId="3DA591A7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（2</w:t>
            </w:r>
            <w:r>
              <w:rPr>
                <w:rFonts w:cs="宋体"/>
                <w:kern w:val="0"/>
                <w:sz w:val="24"/>
              </w:rPr>
              <w:t>0</w:t>
            </w:r>
            <w:r>
              <w:rPr>
                <w:rFonts w:hint="eastAsia" w:cs="宋体"/>
                <w:kern w:val="0"/>
                <w:sz w:val="24"/>
              </w:rPr>
              <w:t>分）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D17D7A">
            <w:pPr>
              <w:widowControl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1.分工会密切</w:t>
            </w:r>
            <w:r>
              <w:rPr>
                <w:sz w:val="24"/>
              </w:rPr>
              <w:t>联系教职工，</w:t>
            </w:r>
            <w:r>
              <w:rPr>
                <w:rFonts w:hint="eastAsia"/>
                <w:sz w:val="24"/>
              </w:rPr>
              <w:t>认真听取并</w:t>
            </w:r>
            <w:r>
              <w:rPr>
                <w:sz w:val="24"/>
              </w:rPr>
              <w:t>及时</w:t>
            </w:r>
            <w:r>
              <w:rPr>
                <w:rFonts w:hint="eastAsia"/>
                <w:sz w:val="24"/>
              </w:rPr>
              <w:t>反映教职工</w:t>
            </w:r>
            <w:r>
              <w:rPr>
                <w:sz w:val="24"/>
              </w:rPr>
              <w:t>的意见和建议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76192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71D59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46C4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shd w:val="clear" w:color="auto" w:fill="auto"/>
            <w:vAlign w:val="center"/>
          </w:tcPr>
          <w:p w14:paraId="35241ADE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5278061">
            <w:pPr>
              <w:widowControl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2.关心广大教职工在工作、学习、生活等各方面的需求，关爱</w:t>
            </w:r>
            <w:r>
              <w:rPr>
                <w:sz w:val="24"/>
              </w:rPr>
              <w:t>教职工身心健康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74D8E4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B15986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3CE6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42" w:type="dxa"/>
            <w:vMerge w:val="continue"/>
            <w:shd w:val="clear" w:color="auto" w:fill="auto"/>
            <w:vAlign w:val="center"/>
          </w:tcPr>
          <w:p w14:paraId="75CEAF7D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52F33B7">
            <w:pPr>
              <w:widowControl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坚持</w:t>
            </w:r>
            <w:r>
              <w:rPr>
                <w:rFonts w:hint="eastAsia"/>
                <w:sz w:val="24"/>
                <w:lang w:eastAsia="zh-CN"/>
              </w:rPr>
              <w:t>“</w:t>
            </w:r>
            <w:r>
              <w:rPr>
                <w:rFonts w:hint="eastAsia"/>
                <w:sz w:val="24"/>
              </w:rPr>
              <w:t>五</w:t>
            </w:r>
            <w:r>
              <w:rPr>
                <w:sz w:val="24"/>
              </w:rPr>
              <w:t>必访</w:t>
            </w:r>
            <w:r>
              <w:rPr>
                <w:rFonts w:hint="eastAsia"/>
                <w:sz w:val="24"/>
                <w:lang w:eastAsia="zh-CN"/>
              </w:rPr>
              <w:t>”</w:t>
            </w:r>
            <w:r>
              <w:rPr>
                <w:rFonts w:hint="eastAsia"/>
                <w:sz w:val="24"/>
              </w:rPr>
              <w:t>制度</w:t>
            </w:r>
            <w:r>
              <w:rPr>
                <w:sz w:val="24"/>
              </w:rPr>
              <w:t>，建立重症、特困教职工档案，</w:t>
            </w:r>
            <w:r>
              <w:rPr>
                <w:rFonts w:hint="eastAsia"/>
                <w:sz w:val="24"/>
              </w:rPr>
              <w:t>积极开展“送温暖”活动，帮扶困难</w:t>
            </w:r>
            <w:r>
              <w:rPr>
                <w:sz w:val="24"/>
              </w:rPr>
              <w:t>教职工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DFBD22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67B064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6281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42" w:type="dxa"/>
            <w:vMerge w:val="continue"/>
            <w:shd w:val="clear" w:color="auto" w:fill="auto"/>
            <w:vAlign w:val="center"/>
          </w:tcPr>
          <w:p w14:paraId="0326A27C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C3414CF">
            <w:pPr>
              <w:widowControl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sz w:val="24"/>
              </w:rPr>
              <w:t>主动</w:t>
            </w:r>
            <w:r>
              <w:rPr>
                <w:rFonts w:hint="eastAsia"/>
                <w:sz w:val="24"/>
              </w:rPr>
              <w:t>协助校工会</w:t>
            </w:r>
            <w:r>
              <w:rPr>
                <w:sz w:val="24"/>
              </w:rPr>
              <w:t>做好</w:t>
            </w:r>
            <w:r>
              <w:rPr>
                <w:rFonts w:hint="eastAsia"/>
                <w:sz w:val="24"/>
              </w:rPr>
              <w:t>教职工集体福利发放</w:t>
            </w:r>
            <w:r>
              <w:rPr>
                <w:sz w:val="24"/>
              </w:rPr>
              <w:t>工作。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0F3805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E4FB18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3A6B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42" w:type="dxa"/>
            <w:vMerge w:val="continue"/>
            <w:shd w:val="clear" w:color="auto" w:fill="auto"/>
            <w:vAlign w:val="center"/>
          </w:tcPr>
          <w:p w14:paraId="26024FE0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1BF1752">
            <w:pPr>
              <w:widowControl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5.积极维护</w:t>
            </w:r>
            <w:r>
              <w:rPr>
                <w:sz w:val="24"/>
              </w:rPr>
              <w:t>女教职工特殊权益，开展适合女教职工特点的活动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关心大龄青年教职工婚</w:t>
            </w:r>
            <w:r>
              <w:rPr>
                <w:rFonts w:hint="eastAsia"/>
                <w:sz w:val="24"/>
              </w:rPr>
              <w:t>恋</w:t>
            </w:r>
            <w:r>
              <w:rPr>
                <w:sz w:val="24"/>
              </w:rPr>
              <w:t>问题。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E818D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ECD31F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4A185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5B16B4A7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</w:t>
            </w:r>
          </w:p>
          <w:p w14:paraId="111D4689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主</w:t>
            </w:r>
          </w:p>
          <w:p w14:paraId="2B279D68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管</w:t>
            </w:r>
          </w:p>
          <w:p w14:paraId="269C2DE3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理</w:t>
            </w:r>
          </w:p>
          <w:p w14:paraId="29CE7BFE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（1</w:t>
            </w:r>
            <w:r>
              <w:rPr>
                <w:rFonts w:cs="宋体"/>
                <w:kern w:val="0"/>
                <w:sz w:val="24"/>
              </w:rPr>
              <w:t>0</w:t>
            </w:r>
            <w:r>
              <w:rPr>
                <w:rFonts w:hint="eastAsia" w:cs="宋体"/>
                <w:kern w:val="0"/>
                <w:sz w:val="24"/>
              </w:rPr>
              <w:t>分）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177979C">
            <w:pPr>
              <w:widowControl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1.在</w:t>
            </w:r>
            <w:r>
              <w:rPr>
                <w:sz w:val="24"/>
              </w:rPr>
              <w:t>学校党委和</w:t>
            </w:r>
            <w:r>
              <w:rPr>
                <w:rFonts w:hint="eastAsia"/>
                <w:sz w:val="24"/>
              </w:rPr>
              <w:t>本单位</w:t>
            </w:r>
            <w:r>
              <w:rPr>
                <w:sz w:val="24"/>
              </w:rPr>
              <w:t>党组织的领导下，</w:t>
            </w:r>
            <w:r>
              <w:rPr>
                <w:rFonts w:hint="eastAsia"/>
                <w:sz w:val="24"/>
              </w:rPr>
              <w:t>分工会积极</w:t>
            </w:r>
            <w:r>
              <w:rPr>
                <w:sz w:val="24"/>
              </w:rPr>
              <w:t>参与民主管理</w:t>
            </w:r>
            <w:r>
              <w:rPr>
                <w:rFonts w:hint="eastAsia"/>
                <w:sz w:val="24"/>
              </w:rPr>
              <w:t>；二级</w:t>
            </w:r>
            <w:r>
              <w:rPr>
                <w:sz w:val="24"/>
              </w:rPr>
              <w:t>教代会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工代会制度</w:t>
            </w:r>
            <w:r>
              <w:rPr>
                <w:rFonts w:hint="eastAsia"/>
                <w:sz w:val="24"/>
              </w:rPr>
              <w:t>健全，每年至少</w:t>
            </w:r>
            <w:r>
              <w:rPr>
                <w:sz w:val="24"/>
              </w:rPr>
              <w:t>召开一次</w:t>
            </w:r>
            <w:r>
              <w:rPr>
                <w:rFonts w:hint="eastAsia"/>
                <w:sz w:val="24"/>
              </w:rPr>
              <w:t>教代会和工</w:t>
            </w:r>
            <w:r>
              <w:rPr>
                <w:sz w:val="24"/>
              </w:rPr>
              <w:t>代</w:t>
            </w:r>
            <w:r>
              <w:rPr>
                <w:rFonts w:hint="eastAsia"/>
                <w:sz w:val="24"/>
              </w:rPr>
              <w:t>会</w:t>
            </w:r>
            <w:r>
              <w:rPr>
                <w:sz w:val="24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0041CC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8E7FA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006F1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42" w:type="dxa"/>
            <w:vMerge w:val="continue"/>
            <w:shd w:val="clear" w:color="auto" w:fill="auto"/>
            <w:vAlign w:val="center"/>
          </w:tcPr>
          <w:p w14:paraId="23AEFAC7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AD76722">
            <w:pPr>
              <w:widowControl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2.本单位</w:t>
            </w:r>
            <w:r>
              <w:rPr>
                <w:sz w:val="24"/>
              </w:rPr>
              <w:t>重大事项和</w:t>
            </w:r>
            <w:r>
              <w:rPr>
                <w:rFonts w:hint="eastAsia"/>
                <w:sz w:val="24"/>
              </w:rPr>
              <w:t>涉及教职工</w:t>
            </w:r>
            <w:r>
              <w:rPr>
                <w:sz w:val="24"/>
              </w:rPr>
              <w:t>切身利益的</w:t>
            </w:r>
            <w:r>
              <w:rPr>
                <w:rFonts w:hint="eastAsia"/>
                <w:sz w:val="24"/>
              </w:rPr>
              <w:t>问题</w:t>
            </w:r>
            <w:r>
              <w:rPr>
                <w:sz w:val="24"/>
              </w:rPr>
              <w:t>经由教代会讨论通过。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9C37BB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12B322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411E5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42" w:type="dxa"/>
            <w:vMerge w:val="continue"/>
            <w:shd w:val="clear" w:color="auto" w:fill="auto"/>
            <w:vAlign w:val="center"/>
          </w:tcPr>
          <w:p w14:paraId="405FB040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1F95614">
            <w:pPr>
              <w:widowControl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3.认真做好</w:t>
            </w:r>
            <w:r>
              <w:rPr>
                <w:sz w:val="24"/>
              </w:rPr>
              <w:t>提案征集</w:t>
            </w:r>
            <w:r>
              <w:rPr>
                <w:rFonts w:hint="eastAsia"/>
                <w:sz w:val="24"/>
              </w:rPr>
              <w:t>工作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并将</w:t>
            </w:r>
            <w:r>
              <w:rPr>
                <w:sz w:val="24"/>
              </w:rPr>
              <w:t>提案落实情况向教职工</w:t>
            </w:r>
            <w:r>
              <w:rPr>
                <w:rFonts w:hint="eastAsia"/>
                <w:sz w:val="24"/>
              </w:rPr>
              <w:t>公开反馈</w:t>
            </w:r>
            <w:r>
              <w:rPr>
                <w:sz w:val="24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67FF81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1C138">
            <w:pPr>
              <w:widowControl/>
              <w:spacing w:line="6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71BDB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439D1742">
            <w:pPr>
              <w:widowControl/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  <w:p w14:paraId="7C920781">
            <w:pPr>
              <w:widowControl/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</w:t>
            </w:r>
          </w:p>
          <w:p w14:paraId="0936D97A">
            <w:pPr>
              <w:widowControl/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建</w:t>
            </w:r>
          </w:p>
          <w:p w14:paraId="507BC1CE">
            <w:pPr>
              <w:widowControl/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设</w:t>
            </w:r>
          </w:p>
          <w:p w14:paraId="1841C94E">
            <w:pPr>
              <w:widowControl/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ED480B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助力</w:t>
            </w:r>
            <w:r>
              <w:rPr>
                <w:rFonts w:hint="eastAsia"/>
                <w:sz w:val="24"/>
              </w:rPr>
              <w:t>教职工</w:t>
            </w:r>
            <w:r>
              <w:rPr>
                <w:sz w:val="24"/>
              </w:rPr>
              <w:t>成长成才，</w:t>
            </w:r>
            <w:r>
              <w:rPr>
                <w:rFonts w:hint="eastAsia"/>
                <w:sz w:val="24"/>
              </w:rPr>
              <w:t>组织教职工开展教学技能等比赛，参加校内外各类专业技能竞赛，协助本单位实施“青蓝工程”。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ABBFB">
            <w:pPr>
              <w:widowControl/>
              <w:spacing w:line="6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EA5B50">
            <w:pPr>
              <w:widowControl/>
              <w:spacing w:line="660" w:lineRule="exact"/>
              <w:jc w:val="center"/>
              <w:rPr>
                <w:sz w:val="24"/>
              </w:rPr>
            </w:pPr>
          </w:p>
        </w:tc>
      </w:tr>
      <w:tr w14:paraId="1CC0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42" w:type="dxa"/>
            <w:vMerge w:val="continue"/>
            <w:shd w:val="clear" w:color="auto" w:fill="auto"/>
            <w:vAlign w:val="center"/>
          </w:tcPr>
          <w:p w14:paraId="1655EF39">
            <w:pPr>
              <w:widowControl/>
              <w:spacing w:line="660" w:lineRule="exact"/>
              <w:jc w:val="center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9C71CDE">
            <w:pPr>
              <w:widowControl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2.认真</w:t>
            </w:r>
            <w:r>
              <w:rPr>
                <w:sz w:val="24"/>
              </w:rPr>
              <w:t>组织开展</w:t>
            </w:r>
            <w:r>
              <w:rPr>
                <w:rFonts w:hint="eastAsia"/>
                <w:sz w:val="24"/>
              </w:rPr>
              <w:t>本工会范围内的</w:t>
            </w:r>
            <w:r>
              <w:rPr>
                <w:sz w:val="24"/>
              </w:rPr>
              <w:t>的文体活动，</w:t>
            </w:r>
            <w:r>
              <w:rPr>
                <w:rFonts w:hint="eastAsia"/>
                <w:sz w:val="24"/>
              </w:rPr>
              <w:t>不断创新活动方式与载体，营造</w:t>
            </w:r>
            <w:r>
              <w:rPr>
                <w:sz w:val="24"/>
              </w:rPr>
              <w:t>文明和谐向上的校园</w:t>
            </w:r>
            <w:r>
              <w:rPr>
                <w:rFonts w:hint="eastAsia"/>
                <w:sz w:val="24"/>
              </w:rPr>
              <w:t>文化</w:t>
            </w:r>
            <w:r>
              <w:rPr>
                <w:sz w:val="24"/>
              </w:rPr>
              <w:t>氛围。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AB7592">
            <w:pPr>
              <w:widowControl/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CA44DE">
            <w:pPr>
              <w:widowControl/>
              <w:spacing w:line="660" w:lineRule="exact"/>
              <w:jc w:val="center"/>
              <w:rPr>
                <w:sz w:val="24"/>
              </w:rPr>
            </w:pPr>
          </w:p>
        </w:tc>
      </w:tr>
      <w:tr w14:paraId="73D8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42" w:type="dxa"/>
            <w:vMerge w:val="continue"/>
            <w:shd w:val="clear" w:color="auto" w:fill="auto"/>
            <w:vAlign w:val="center"/>
          </w:tcPr>
          <w:p w14:paraId="2FB3506A">
            <w:pPr>
              <w:widowControl/>
              <w:spacing w:line="660" w:lineRule="exact"/>
              <w:jc w:val="center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D20C754">
            <w:pPr>
              <w:widowControl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3.积极组织教职工参加社会</w:t>
            </w:r>
            <w:r>
              <w:rPr>
                <w:sz w:val="24"/>
              </w:rPr>
              <w:t>公益活动，</w:t>
            </w:r>
            <w:r>
              <w:rPr>
                <w:rFonts w:hint="eastAsia"/>
                <w:sz w:val="24"/>
              </w:rPr>
              <w:t>组织开展“168”爱生活动、“慈善一日捐”等</w:t>
            </w:r>
            <w:r>
              <w:rPr>
                <w:sz w:val="24"/>
              </w:rPr>
              <w:t>活动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BACAB">
            <w:pPr>
              <w:widowControl/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BFD14">
            <w:pPr>
              <w:widowControl/>
              <w:spacing w:line="660" w:lineRule="exact"/>
              <w:jc w:val="center"/>
              <w:rPr>
                <w:sz w:val="24"/>
              </w:rPr>
            </w:pPr>
          </w:p>
        </w:tc>
      </w:tr>
      <w:tr w14:paraId="4DB73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42" w:type="dxa"/>
            <w:vMerge w:val="continue"/>
            <w:shd w:val="clear" w:color="auto" w:fill="auto"/>
            <w:vAlign w:val="center"/>
          </w:tcPr>
          <w:p w14:paraId="5DDA94A2">
            <w:pPr>
              <w:widowControl/>
              <w:spacing w:line="660" w:lineRule="exact"/>
              <w:jc w:val="center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584FCAB">
            <w:pPr>
              <w:widowControl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4.积极组织</w:t>
            </w:r>
            <w:r>
              <w:rPr>
                <w:sz w:val="24"/>
              </w:rPr>
              <w:t>参加</w:t>
            </w:r>
            <w:r>
              <w:rPr>
                <w:rFonts w:hint="eastAsia"/>
                <w:sz w:val="24"/>
              </w:rPr>
              <w:t>上级</w:t>
            </w:r>
            <w:r>
              <w:rPr>
                <w:sz w:val="24"/>
              </w:rPr>
              <w:t>工会开展的</w:t>
            </w:r>
            <w:r>
              <w:rPr>
                <w:rFonts w:hint="eastAsia"/>
                <w:sz w:val="24"/>
              </w:rPr>
              <w:t>各级各类</w:t>
            </w:r>
            <w:r>
              <w:rPr>
                <w:sz w:val="24"/>
              </w:rPr>
              <w:t>活动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E0296">
            <w:pPr>
              <w:widowControl/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1625DC">
            <w:pPr>
              <w:widowControl/>
              <w:spacing w:line="660" w:lineRule="exact"/>
              <w:jc w:val="center"/>
              <w:rPr>
                <w:sz w:val="24"/>
              </w:rPr>
            </w:pPr>
          </w:p>
        </w:tc>
      </w:tr>
      <w:tr w14:paraId="2227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09865028">
            <w:pPr>
              <w:widowControl/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</w:p>
          <w:p w14:paraId="00BDB4D3">
            <w:pPr>
              <w:widowControl/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</w:t>
            </w:r>
          </w:p>
          <w:p w14:paraId="08CEAF2A">
            <w:pPr>
              <w:widowControl/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14:paraId="7E32DB2C">
            <w:pPr>
              <w:widowControl/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效</w:t>
            </w:r>
          </w:p>
          <w:p w14:paraId="7C228DAF">
            <w:pPr>
              <w:widowControl/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4A27D74">
            <w:pPr>
              <w:widowControl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会员满意</w:t>
            </w:r>
            <w:r>
              <w:rPr>
                <w:rFonts w:hint="eastAsia"/>
                <w:sz w:val="24"/>
              </w:rPr>
              <w:t>度在90</w:t>
            </w:r>
            <w:r>
              <w:rPr>
                <w:sz w:val="24"/>
              </w:rPr>
              <w:t>%以上。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B3AB92">
            <w:pPr>
              <w:widowControl/>
              <w:spacing w:line="6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C9F77A">
            <w:pPr>
              <w:widowControl/>
              <w:spacing w:line="660" w:lineRule="exact"/>
              <w:jc w:val="center"/>
              <w:rPr>
                <w:sz w:val="24"/>
              </w:rPr>
            </w:pPr>
          </w:p>
        </w:tc>
      </w:tr>
      <w:tr w14:paraId="2D8C8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42" w:type="dxa"/>
            <w:vMerge w:val="continue"/>
            <w:shd w:val="clear" w:color="auto" w:fill="auto"/>
            <w:vAlign w:val="center"/>
          </w:tcPr>
          <w:p w14:paraId="6BB5DE16">
            <w:pPr>
              <w:widowControl/>
              <w:spacing w:line="540" w:lineRule="exact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B15D8DF">
            <w:pPr>
              <w:widowControl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2.注重</w:t>
            </w:r>
            <w:r>
              <w:rPr>
                <w:sz w:val="24"/>
              </w:rPr>
              <w:t>工会工作宣传</w:t>
            </w:r>
            <w:r>
              <w:rPr>
                <w:rFonts w:hint="eastAsia"/>
                <w:sz w:val="24"/>
              </w:rPr>
              <w:t>，在校工会网站、学校网站等各级各类新闻媒体报道分工会有影响力的活动；善于</w:t>
            </w:r>
            <w:r>
              <w:rPr>
                <w:sz w:val="24"/>
              </w:rPr>
              <w:t>运用新媒体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2DA59F"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7B0F6">
            <w:pPr>
              <w:widowControl/>
              <w:spacing w:line="540" w:lineRule="exact"/>
              <w:jc w:val="center"/>
              <w:rPr>
                <w:sz w:val="24"/>
              </w:rPr>
            </w:pPr>
          </w:p>
        </w:tc>
      </w:tr>
      <w:tr w14:paraId="7183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242" w:type="dxa"/>
            <w:vMerge w:val="continue"/>
            <w:shd w:val="clear" w:color="auto" w:fill="auto"/>
            <w:vAlign w:val="center"/>
          </w:tcPr>
          <w:p w14:paraId="03E11D02">
            <w:pPr>
              <w:widowControl/>
              <w:spacing w:line="540" w:lineRule="exact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E227D49">
            <w:pPr>
              <w:widowControl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3.本单位工会集体或会员获得市级以上表彰。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每一项1分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最高10分</w:t>
            </w:r>
            <w:r>
              <w:rPr>
                <w:sz w:val="24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D5620"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DE62A">
            <w:pPr>
              <w:widowControl/>
              <w:spacing w:line="540" w:lineRule="exact"/>
              <w:jc w:val="center"/>
              <w:rPr>
                <w:sz w:val="24"/>
              </w:rPr>
            </w:pPr>
          </w:p>
        </w:tc>
      </w:tr>
    </w:tbl>
    <w:p w14:paraId="3137EC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0"/>
    <w:rsid w:val="000D2DC6"/>
    <w:rsid w:val="001E16F1"/>
    <w:rsid w:val="00306208"/>
    <w:rsid w:val="00444A5C"/>
    <w:rsid w:val="005C6832"/>
    <w:rsid w:val="006603C8"/>
    <w:rsid w:val="007269B4"/>
    <w:rsid w:val="007361D4"/>
    <w:rsid w:val="007E1205"/>
    <w:rsid w:val="008F328E"/>
    <w:rsid w:val="008F69F5"/>
    <w:rsid w:val="00C7173D"/>
    <w:rsid w:val="00D81865"/>
    <w:rsid w:val="00DD78A9"/>
    <w:rsid w:val="00E35000"/>
    <w:rsid w:val="00EB5524"/>
    <w:rsid w:val="00F21ACC"/>
    <w:rsid w:val="00F64BE6"/>
    <w:rsid w:val="00F919D1"/>
    <w:rsid w:val="00FA5452"/>
    <w:rsid w:val="05FD666C"/>
    <w:rsid w:val="10EC7A09"/>
    <w:rsid w:val="19E576EB"/>
    <w:rsid w:val="1C1147C7"/>
    <w:rsid w:val="1DFF0C5B"/>
    <w:rsid w:val="245C775D"/>
    <w:rsid w:val="2A467D32"/>
    <w:rsid w:val="2F3F11F4"/>
    <w:rsid w:val="2F8D01B1"/>
    <w:rsid w:val="3AAA7E69"/>
    <w:rsid w:val="59857A15"/>
    <w:rsid w:val="5E280F21"/>
    <w:rsid w:val="625B0F0C"/>
    <w:rsid w:val="64C2727A"/>
    <w:rsid w:val="67917B37"/>
    <w:rsid w:val="6BC2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1021</Words>
  <Characters>1056</Characters>
  <Lines>8</Lines>
  <Paragraphs>2</Paragraphs>
  <TotalTime>0</TotalTime>
  <ScaleCrop>false</ScaleCrop>
  <LinksUpToDate>false</LinksUpToDate>
  <CharactersWithSpaces>1084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2020-07-09T07:16:00Z</dcterms:created>
  <dc:creator>吴亚玲</dc:creator>
  <cp:lastModifiedBy>laluneCD</cp:lastModifiedBy>
  <cp:lastPrinted>2024-06-11T02:14:00Z</cp:lastPrinted>
  <dcterms:modified xsi:type="dcterms:W3CDTF">2025-01-09T08:33:43Z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eyJoZGlkIjoiYzJiYWUzODk5ZDI4Njc2NzI3NDc1ZjVjYTJkYjIyYzIiLCJ1c2VySWQiOiI0MjI1OTQxMDEifQ==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8CEEBD7175124899BC690D8732797591_12</vt:lpwstr>
  </property>
</Properties>
</file>